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AE" w:rsidRPr="00F97CAE" w:rsidRDefault="00F97CAE" w:rsidP="00EC71AE">
      <w:pPr>
        <w:shd w:val="clear" w:color="auto" w:fill="FFFFFF"/>
        <w:spacing w:after="300" w:line="312" w:lineRule="atLeast"/>
        <w:ind w:left="-284" w:right="-426"/>
        <w:jc w:val="both"/>
        <w:outlineLvl w:val="1"/>
        <w:rPr>
          <w:rFonts w:ascii="Liberation Serif" w:hAnsi="Liberation Serif" w:cs="Arial"/>
          <w:b/>
          <w:bCs/>
          <w:color w:val="000000"/>
          <w:sz w:val="57"/>
          <w:szCs w:val="57"/>
        </w:rPr>
      </w:pPr>
      <w:r w:rsidRPr="00F97CAE">
        <w:rPr>
          <w:rFonts w:ascii="Liberation Serif" w:hAnsi="Liberation Serif" w:cs="Arial"/>
          <w:b/>
          <w:bCs/>
          <w:color w:val="000000"/>
          <w:sz w:val="57"/>
          <w:szCs w:val="57"/>
        </w:rPr>
        <w:t>Права и обязанности родит</w:t>
      </w:r>
      <w:r w:rsidR="008225DC">
        <w:rPr>
          <w:rFonts w:ascii="Liberation Serif" w:hAnsi="Liberation Serif" w:cs="Arial"/>
          <w:b/>
          <w:bCs/>
          <w:color w:val="000000"/>
          <w:sz w:val="57"/>
          <w:szCs w:val="57"/>
        </w:rPr>
        <w:t xml:space="preserve">елей несовершеннолетних  в сфере образования   </w:t>
      </w:r>
    </w:p>
    <w:p w:rsidR="0077235D" w:rsidRPr="00EC71AE" w:rsidRDefault="007E72D0" w:rsidP="00EC71AE">
      <w:pPr>
        <w:ind w:left="-284" w:right="-426"/>
        <w:jc w:val="both"/>
        <w:rPr>
          <w:rFonts w:ascii="Liberation Serif" w:hAnsi="Liberation Serif"/>
          <w:sz w:val="28"/>
          <w:szCs w:val="28"/>
        </w:rPr>
      </w:pPr>
      <w:r w:rsidRPr="00EC71AE">
        <w:rPr>
          <w:rFonts w:ascii="Liberation Serif" w:hAnsi="Liberation Serif"/>
          <w:sz w:val="28"/>
          <w:szCs w:val="28"/>
        </w:rPr>
        <w:t xml:space="preserve">           В преддверии Дня знаний  </w:t>
      </w:r>
      <w:r w:rsidR="0077235D" w:rsidRPr="00EC71AE">
        <w:rPr>
          <w:rFonts w:ascii="Liberation Serif" w:hAnsi="Liberation Serif"/>
          <w:sz w:val="28"/>
          <w:szCs w:val="28"/>
        </w:rPr>
        <w:t xml:space="preserve">в интересах несовершеннолетних </w:t>
      </w:r>
      <w:r w:rsidRPr="00EC71AE">
        <w:rPr>
          <w:rFonts w:ascii="Liberation Serif" w:hAnsi="Liberation Serif"/>
          <w:sz w:val="28"/>
          <w:szCs w:val="28"/>
        </w:rPr>
        <w:t xml:space="preserve">актуально напомнить родителям (законным представителям)  несовершеннолетних </w:t>
      </w:r>
      <w:r w:rsidR="0077235D" w:rsidRPr="00EC71AE">
        <w:rPr>
          <w:rFonts w:ascii="Liberation Serif" w:hAnsi="Liberation Serif"/>
          <w:sz w:val="28"/>
          <w:szCs w:val="28"/>
        </w:rPr>
        <w:t xml:space="preserve">  их права и о</w:t>
      </w:r>
      <w:r w:rsidR="00B75D19" w:rsidRPr="00EC71AE">
        <w:rPr>
          <w:rFonts w:ascii="Liberation Serif" w:hAnsi="Liberation Serif"/>
          <w:sz w:val="28"/>
          <w:szCs w:val="28"/>
        </w:rPr>
        <w:t>бязанности в сфере образования, воспитания и развития детей</w:t>
      </w:r>
      <w:proofErr w:type="gramStart"/>
      <w:r w:rsidR="00B75D19" w:rsidRPr="00EC71AE">
        <w:rPr>
          <w:rFonts w:ascii="Liberation Serif" w:hAnsi="Liberation Serif"/>
          <w:sz w:val="28"/>
          <w:szCs w:val="28"/>
        </w:rPr>
        <w:t xml:space="preserve"> .</w:t>
      </w:r>
      <w:proofErr w:type="gramEnd"/>
      <w:r w:rsidRPr="00EC71AE">
        <w:rPr>
          <w:rFonts w:ascii="Liberation Serif" w:hAnsi="Liberation Serif"/>
          <w:sz w:val="28"/>
          <w:szCs w:val="28"/>
        </w:rPr>
        <w:t xml:space="preserve"> </w:t>
      </w:r>
    </w:p>
    <w:p w:rsidR="00F97CAE" w:rsidRPr="00EC71AE" w:rsidRDefault="0077235D" w:rsidP="00EC71AE">
      <w:pPr>
        <w:ind w:left="-284" w:right="-426"/>
        <w:jc w:val="both"/>
        <w:rPr>
          <w:rFonts w:ascii="Liberation Serif" w:hAnsi="Liberation Serif"/>
          <w:sz w:val="28"/>
          <w:szCs w:val="28"/>
        </w:rPr>
      </w:pPr>
      <w:r w:rsidRPr="00EC71AE">
        <w:rPr>
          <w:rFonts w:ascii="Liberation Serif" w:hAnsi="Liberation Serif"/>
          <w:sz w:val="28"/>
          <w:szCs w:val="28"/>
        </w:rPr>
        <w:t xml:space="preserve">      </w:t>
      </w:r>
      <w:r w:rsidR="00EC71AE">
        <w:rPr>
          <w:rFonts w:ascii="Liberation Serif" w:hAnsi="Liberation Serif"/>
          <w:sz w:val="28"/>
          <w:szCs w:val="28"/>
        </w:rPr>
        <w:t xml:space="preserve">    </w:t>
      </w:r>
      <w:r w:rsidR="00F97CAE" w:rsidRPr="00EC71AE">
        <w:rPr>
          <w:rFonts w:ascii="Liberation Serif" w:hAnsi="Liberation Serif"/>
          <w:sz w:val="28"/>
          <w:szCs w:val="28"/>
        </w:rPr>
        <w:t>Права родителей в образовании в Российской Федерации регулируются Конституцией, Семейным кодексом, где содержатся базовые права и обязанности по воспитанию детей, Федеральным законом «Об образовании в Российской Федерации», в котором урегулированы права родителей как законных представителей детей при реализации последними их прав, и иными федеральными законами. Кроме того, некоторые положения могут быть в подзаконных актах. Так, школы и другие образовател</w:t>
      </w:r>
      <w:r w:rsidRPr="00EC71AE">
        <w:rPr>
          <w:rFonts w:ascii="Liberation Serif" w:hAnsi="Liberation Serif"/>
          <w:sz w:val="28"/>
          <w:szCs w:val="28"/>
        </w:rPr>
        <w:t xml:space="preserve">ьные организации могут  принимать </w:t>
      </w:r>
      <w:r w:rsidR="00F97CAE" w:rsidRPr="00EC71AE">
        <w:rPr>
          <w:rFonts w:ascii="Liberation Serif" w:hAnsi="Liberation Serif"/>
          <w:sz w:val="28"/>
          <w:szCs w:val="28"/>
        </w:rPr>
        <w:t xml:space="preserve"> собственные</w:t>
      </w:r>
      <w:r w:rsidRPr="00EC71AE">
        <w:rPr>
          <w:rFonts w:ascii="Liberation Serif" w:hAnsi="Liberation Serif"/>
          <w:sz w:val="28"/>
          <w:szCs w:val="28"/>
        </w:rPr>
        <w:t xml:space="preserve"> локальные акты, которым учащиеся </w:t>
      </w:r>
      <w:r w:rsidR="00F97CAE" w:rsidRPr="00EC71AE">
        <w:rPr>
          <w:rFonts w:ascii="Liberation Serif" w:hAnsi="Liberation Serif"/>
          <w:sz w:val="28"/>
          <w:szCs w:val="28"/>
        </w:rPr>
        <w:t xml:space="preserve"> и родители должны следовать. </w:t>
      </w:r>
    </w:p>
    <w:p w:rsidR="00F97CAE" w:rsidRPr="00EC71AE" w:rsidRDefault="00EC71AE" w:rsidP="00EC71AE">
      <w:pPr>
        <w:spacing w:after="120"/>
        <w:ind w:left="-284" w:right="-426"/>
        <w:jc w:val="both"/>
        <w:rPr>
          <w:rFonts w:ascii="Liberation Serif" w:hAnsi="Liberation Serif"/>
          <w:i/>
          <w:iCs/>
          <w:color w:val="A9A9A9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="00F97CAE" w:rsidRPr="00EC71AE">
        <w:rPr>
          <w:rFonts w:ascii="Liberation Serif" w:hAnsi="Liberation Serif"/>
          <w:sz w:val="28"/>
          <w:szCs w:val="28"/>
        </w:rPr>
        <w:t>Конституция Российской Федерации устанавливает общие положе</w:t>
      </w:r>
      <w:r w:rsidR="0077235D" w:rsidRPr="00EC71AE">
        <w:rPr>
          <w:rFonts w:ascii="Liberation Serif" w:hAnsi="Liberation Serif"/>
          <w:sz w:val="28"/>
          <w:szCs w:val="28"/>
        </w:rPr>
        <w:t xml:space="preserve">ния об образовании.  </w:t>
      </w:r>
      <w:r w:rsidR="00F97CAE" w:rsidRPr="00EC71AE">
        <w:rPr>
          <w:rFonts w:ascii="Liberation Serif" w:hAnsi="Liberation Serif"/>
          <w:sz w:val="28"/>
          <w:szCs w:val="28"/>
        </w:rPr>
        <w:t xml:space="preserve"> В </w:t>
      </w:r>
      <w:r w:rsidR="0077235D" w:rsidRPr="00EC71AE">
        <w:rPr>
          <w:rFonts w:ascii="Liberation Serif" w:hAnsi="Liberation Serif"/>
          <w:sz w:val="28"/>
          <w:szCs w:val="28"/>
        </w:rPr>
        <w:t xml:space="preserve">статье 43 </w:t>
      </w:r>
      <w:r w:rsidR="00F97CAE" w:rsidRPr="00EC71AE">
        <w:rPr>
          <w:rFonts w:ascii="Liberation Serif" w:hAnsi="Liberation Serif"/>
          <w:sz w:val="28"/>
          <w:szCs w:val="28"/>
        </w:rPr>
        <w:t>Конституции право на образование признано естественным и неотъемлемым в числе других п</w:t>
      </w:r>
      <w:r w:rsidR="0077235D" w:rsidRPr="00EC71AE">
        <w:rPr>
          <w:rFonts w:ascii="Liberation Serif" w:hAnsi="Liberation Serif"/>
          <w:sz w:val="28"/>
          <w:szCs w:val="28"/>
        </w:rPr>
        <w:t xml:space="preserve">рав и свобод человека. </w:t>
      </w:r>
      <w:r w:rsidR="00F97CAE" w:rsidRPr="00EC71AE">
        <w:rPr>
          <w:rFonts w:ascii="Liberation Serif" w:hAnsi="Liberation Serif"/>
          <w:sz w:val="28"/>
          <w:szCs w:val="28"/>
        </w:rPr>
        <w:t xml:space="preserve"> Конституция отмечает, что ребёнок должен </w:t>
      </w:r>
      <w:r w:rsidR="008225DC" w:rsidRPr="00EC71AE">
        <w:rPr>
          <w:rFonts w:ascii="Liberation Serif" w:hAnsi="Liberation Serif"/>
          <w:sz w:val="28"/>
          <w:szCs w:val="28"/>
        </w:rPr>
        <w:t xml:space="preserve">получить </w:t>
      </w:r>
      <w:r w:rsidR="00F97CAE" w:rsidRPr="00EC71AE">
        <w:rPr>
          <w:rFonts w:ascii="Liberation Serif" w:hAnsi="Liberation Serif"/>
          <w:sz w:val="28"/>
          <w:szCs w:val="28"/>
        </w:rPr>
        <w:t xml:space="preserve"> как минимум </w:t>
      </w:r>
      <w:r w:rsidR="008225DC" w:rsidRPr="00EC71AE">
        <w:rPr>
          <w:rFonts w:ascii="Liberation Serif" w:hAnsi="Liberation Serif"/>
          <w:sz w:val="28"/>
          <w:szCs w:val="28"/>
        </w:rPr>
        <w:t xml:space="preserve">основное общее образование, закончив  9 классов общеобразовательной школы. </w:t>
      </w:r>
      <w:r w:rsidR="00F97CAE" w:rsidRPr="00EC71AE">
        <w:rPr>
          <w:rFonts w:ascii="Liberation Serif" w:hAnsi="Liberation Serif"/>
          <w:sz w:val="28"/>
          <w:szCs w:val="28"/>
        </w:rPr>
        <w:t xml:space="preserve"> В обязанности родителей по воспитанию и образова</w:t>
      </w:r>
      <w:r w:rsidR="008225DC" w:rsidRPr="00EC71AE">
        <w:rPr>
          <w:rFonts w:ascii="Liberation Serif" w:hAnsi="Liberation Serif"/>
          <w:sz w:val="28"/>
          <w:szCs w:val="28"/>
        </w:rPr>
        <w:t xml:space="preserve">нию детей входит   </w:t>
      </w:r>
    </w:p>
    <w:p w:rsidR="00E83F67" w:rsidRDefault="001A74CB" w:rsidP="00EC71AE">
      <w:pPr>
        <w:spacing w:after="450"/>
        <w:ind w:left="-284" w:right="-426"/>
        <w:jc w:val="both"/>
        <w:rPr>
          <w:rFonts w:ascii="Liberation Serif" w:hAnsi="Liberation Serif"/>
          <w:sz w:val="28"/>
          <w:szCs w:val="28"/>
        </w:rPr>
      </w:pPr>
      <w:r w:rsidRPr="00EC71AE">
        <w:rPr>
          <w:rFonts w:ascii="Liberation Serif" w:hAnsi="Liberation Serif"/>
          <w:sz w:val="28"/>
          <w:szCs w:val="28"/>
        </w:rPr>
        <w:t xml:space="preserve">          </w:t>
      </w:r>
      <w:r w:rsidR="00DC178F" w:rsidRPr="00EC71AE">
        <w:rPr>
          <w:rFonts w:ascii="Liberation Serif" w:hAnsi="Liberation Serif"/>
          <w:bCs/>
          <w:sz w:val="28"/>
          <w:szCs w:val="28"/>
        </w:rPr>
        <w:t>Закон  «Об образовании в Российской Федерации»</w:t>
      </w:r>
      <w:r w:rsidRPr="00EC71AE">
        <w:rPr>
          <w:rFonts w:ascii="Liberation Serif" w:hAnsi="Liberation Serif"/>
          <w:bCs/>
          <w:sz w:val="28"/>
          <w:szCs w:val="28"/>
        </w:rPr>
        <w:t xml:space="preserve"> преимущественно определяет </w:t>
      </w:r>
      <w:r w:rsidRPr="00EC71AE">
        <w:rPr>
          <w:rFonts w:ascii="Liberation Serif" w:hAnsi="Liberation Serif"/>
          <w:sz w:val="28"/>
          <w:szCs w:val="28"/>
        </w:rPr>
        <w:t>права самих обучающихся</w:t>
      </w:r>
      <w:r w:rsidR="0077235D" w:rsidRPr="00EC71AE">
        <w:rPr>
          <w:rFonts w:ascii="Liberation Serif" w:hAnsi="Liberation Serif"/>
          <w:sz w:val="28"/>
          <w:szCs w:val="28"/>
        </w:rPr>
        <w:t xml:space="preserve">, а </w:t>
      </w:r>
      <w:r w:rsidRPr="00EC71AE">
        <w:rPr>
          <w:rFonts w:ascii="Liberation Serif" w:hAnsi="Liberation Serif"/>
          <w:sz w:val="28"/>
          <w:szCs w:val="28"/>
        </w:rPr>
        <w:t xml:space="preserve"> также </w:t>
      </w:r>
      <w:r w:rsidR="00DC178F" w:rsidRPr="00EC71AE">
        <w:rPr>
          <w:rFonts w:ascii="Liberation Serif" w:hAnsi="Liberation Serif"/>
          <w:sz w:val="28"/>
          <w:szCs w:val="28"/>
        </w:rPr>
        <w:t xml:space="preserve"> </w:t>
      </w:r>
      <w:r w:rsidRPr="00EC71AE">
        <w:rPr>
          <w:rFonts w:ascii="Liberation Serif" w:hAnsi="Liberation Serif"/>
          <w:sz w:val="28"/>
          <w:szCs w:val="28"/>
        </w:rPr>
        <w:t xml:space="preserve"> </w:t>
      </w:r>
      <w:r w:rsidR="00F97CAE" w:rsidRPr="00EC71AE">
        <w:rPr>
          <w:rFonts w:ascii="Liberation Serif" w:hAnsi="Liberation Serif"/>
          <w:sz w:val="28"/>
          <w:szCs w:val="28"/>
        </w:rPr>
        <w:t>права родителей несовершеннолетних в сфере образования</w:t>
      </w:r>
      <w:proofErr w:type="gramStart"/>
      <w:r w:rsidR="00F97CAE" w:rsidRPr="00EC71AE">
        <w:rPr>
          <w:rFonts w:ascii="Liberation Serif" w:hAnsi="Liberation Serif"/>
          <w:sz w:val="28"/>
          <w:szCs w:val="28"/>
        </w:rPr>
        <w:t xml:space="preserve"> </w:t>
      </w:r>
      <w:r w:rsidRPr="00EC71AE">
        <w:rPr>
          <w:rFonts w:ascii="Liberation Serif" w:hAnsi="Liberation Serif"/>
          <w:sz w:val="28"/>
          <w:szCs w:val="28"/>
        </w:rPr>
        <w:t>.</w:t>
      </w:r>
      <w:proofErr w:type="gramEnd"/>
      <w:r w:rsidRPr="00EC71AE">
        <w:rPr>
          <w:rFonts w:ascii="Liberation Serif" w:hAnsi="Liberation Serif"/>
          <w:sz w:val="28"/>
          <w:szCs w:val="28"/>
        </w:rPr>
        <w:t>Согласно</w:t>
      </w:r>
      <w:r w:rsidR="00DE2771" w:rsidRPr="00EC71AE">
        <w:rPr>
          <w:rFonts w:ascii="Liberation Serif" w:hAnsi="Liberation Serif"/>
          <w:sz w:val="28"/>
          <w:szCs w:val="28"/>
        </w:rPr>
        <w:t xml:space="preserve"> статье  </w:t>
      </w:r>
      <w:r w:rsidRPr="00EC71AE">
        <w:rPr>
          <w:rFonts w:ascii="Liberation Serif" w:hAnsi="Liberation Serif"/>
          <w:sz w:val="28"/>
          <w:szCs w:val="28"/>
        </w:rPr>
        <w:t xml:space="preserve">44 </w:t>
      </w:r>
      <w:r w:rsidR="00773834" w:rsidRPr="00EC71AE">
        <w:rPr>
          <w:rFonts w:ascii="Liberation Serif" w:hAnsi="Liberation Serif"/>
          <w:sz w:val="28"/>
          <w:szCs w:val="28"/>
        </w:rPr>
        <w:t xml:space="preserve">Федерального закона </w:t>
      </w:r>
      <w:r w:rsidR="00F97CAE" w:rsidRPr="00EC71AE">
        <w:rPr>
          <w:rFonts w:ascii="Liberation Serif" w:hAnsi="Liberation Serif"/>
          <w:sz w:val="28"/>
          <w:szCs w:val="28"/>
        </w:rPr>
        <w:t>родители обязаны «заложить основы физического, нравственного и интеллектуального развития личности ребёнка», а также обеспечить получение детьми общего образования. Органы власти и образовательные организац</w:t>
      </w:r>
      <w:r w:rsidR="0077235D" w:rsidRPr="00EC71AE">
        <w:rPr>
          <w:rFonts w:ascii="Liberation Serif" w:hAnsi="Liberation Serif"/>
          <w:sz w:val="28"/>
          <w:szCs w:val="28"/>
        </w:rPr>
        <w:t xml:space="preserve">ии призваны помогать родителям в достижении этих целей. </w:t>
      </w:r>
      <w:r w:rsidR="00F97CAE" w:rsidRPr="00EC71AE">
        <w:rPr>
          <w:rFonts w:ascii="Liberation Serif" w:hAnsi="Liberation Serif"/>
          <w:sz w:val="28"/>
          <w:szCs w:val="28"/>
        </w:rPr>
        <w:t xml:space="preserve">Также согласно этой статье, родители обязаны </w:t>
      </w:r>
      <w:r w:rsidR="00C04DEC" w:rsidRPr="00EC71AE">
        <w:rPr>
          <w:rFonts w:ascii="Liberation Serif" w:hAnsi="Liberation Serif"/>
          <w:sz w:val="28"/>
          <w:szCs w:val="28"/>
        </w:rPr>
        <w:t xml:space="preserve">обеспечить уважение чести и достоинства работников образовательного учреждения и других обучающихся, </w:t>
      </w:r>
      <w:r w:rsidR="00F97CAE" w:rsidRPr="00EC71AE">
        <w:rPr>
          <w:rFonts w:ascii="Liberation Serif" w:hAnsi="Liberation Serif"/>
          <w:sz w:val="28"/>
          <w:szCs w:val="28"/>
        </w:rPr>
        <w:t>соблюдать правила внутреннего распорядка организации, осуществляющей образовательную деятельность, и требования локальных норматив</w:t>
      </w:r>
      <w:r w:rsidR="00C04DEC" w:rsidRPr="00EC71AE">
        <w:rPr>
          <w:rFonts w:ascii="Liberation Serif" w:hAnsi="Liberation Serif"/>
          <w:sz w:val="28"/>
          <w:szCs w:val="28"/>
        </w:rPr>
        <w:t xml:space="preserve">ных актов. Закреплено право  родителей  </w:t>
      </w:r>
      <w:r w:rsidR="00F97CAE" w:rsidRPr="00EC71AE">
        <w:rPr>
          <w:rFonts w:ascii="Liberation Serif" w:hAnsi="Liberation Serif"/>
          <w:sz w:val="28"/>
          <w:szCs w:val="28"/>
        </w:rPr>
        <w:t xml:space="preserve">знакомиться с уставом образовательной организации и всей учебно-программной документацией, </w:t>
      </w:r>
      <w:r w:rsidR="007E72D0" w:rsidRPr="00EC71AE">
        <w:rPr>
          <w:rFonts w:ascii="Liberation Serif" w:hAnsi="Liberation Serif"/>
          <w:sz w:val="28"/>
          <w:szCs w:val="28"/>
        </w:rPr>
        <w:t xml:space="preserve">сведениями о лицензировании и аккредитации  образовательной  деятельности  учреждения. </w:t>
      </w:r>
      <w:r w:rsidR="00F97CAE" w:rsidRPr="00EC71AE">
        <w:rPr>
          <w:rFonts w:ascii="Liberation Serif" w:hAnsi="Liberation Serif"/>
          <w:sz w:val="28"/>
          <w:szCs w:val="28"/>
        </w:rPr>
        <w:t>Родителей должны уведомлять о любых обследованиях</w:t>
      </w:r>
      <w:r w:rsidR="007E72D0" w:rsidRPr="00EC71AE">
        <w:rPr>
          <w:rFonts w:ascii="Liberation Serif" w:hAnsi="Liberation Serif"/>
          <w:sz w:val="28"/>
          <w:szCs w:val="28"/>
        </w:rPr>
        <w:t xml:space="preserve">, тестированиях,  медицинских </w:t>
      </w:r>
      <w:r w:rsidR="00C04DEC" w:rsidRPr="00EC71AE">
        <w:rPr>
          <w:rFonts w:ascii="Liberation Serif" w:hAnsi="Liberation Serif"/>
          <w:sz w:val="28"/>
          <w:szCs w:val="28"/>
        </w:rPr>
        <w:t>манипуляц</w:t>
      </w:r>
      <w:r w:rsidR="007E72D0" w:rsidRPr="00EC71AE">
        <w:rPr>
          <w:rFonts w:ascii="Liberation Serif" w:hAnsi="Liberation Serif"/>
          <w:sz w:val="28"/>
          <w:szCs w:val="28"/>
        </w:rPr>
        <w:t xml:space="preserve">иях, </w:t>
      </w:r>
      <w:r w:rsidR="00F97CAE" w:rsidRPr="00EC71AE">
        <w:rPr>
          <w:rFonts w:ascii="Liberation Serif" w:hAnsi="Liberation Serif"/>
          <w:sz w:val="28"/>
          <w:szCs w:val="28"/>
        </w:rPr>
        <w:t xml:space="preserve">которые </w:t>
      </w:r>
      <w:r w:rsidR="007E72D0" w:rsidRPr="00EC71AE">
        <w:rPr>
          <w:rFonts w:ascii="Liberation Serif" w:hAnsi="Liberation Serif"/>
          <w:sz w:val="28"/>
          <w:szCs w:val="28"/>
        </w:rPr>
        <w:t xml:space="preserve">проводятся у школьников. </w:t>
      </w:r>
      <w:r w:rsidR="00F97CAE" w:rsidRPr="00EC71AE">
        <w:rPr>
          <w:rFonts w:ascii="Liberation Serif" w:hAnsi="Liberation Serif"/>
          <w:sz w:val="28"/>
          <w:szCs w:val="28"/>
        </w:rPr>
        <w:t xml:space="preserve">Родители имеют право ознакомиться с содержанием образовательного курса, </w:t>
      </w:r>
      <w:r w:rsidR="00C04DEC" w:rsidRPr="00EC71AE">
        <w:rPr>
          <w:rFonts w:ascii="Liberation Serif" w:hAnsi="Liberation Serif"/>
          <w:sz w:val="28"/>
          <w:szCs w:val="28"/>
        </w:rPr>
        <w:t xml:space="preserve">организацией образовательного процесса,  а также с результатами учебной деятельности </w:t>
      </w:r>
      <w:r w:rsidR="00F97CAE" w:rsidRPr="00EC71AE">
        <w:rPr>
          <w:rFonts w:ascii="Liberation Serif" w:hAnsi="Liberation Serif"/>
          <w:sz w:val="28"/>
          <w:szCs w:val="28"/>
        </w:rPr>
        <w:t xml:space="preserve"> своих детей.</w:t>
      </w:r>
    </w:p>
    <w:p w:rsidR="00EC71AE" w:rsidRPr="00EC71AE" w:rsidRDefault="00EC71AE" w:rsidP="00EC71AE">
      <w:pPr>
        <w:spacing w:after="120"/>
        <w:ind w:left="-284" w:right="-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</w:t>
      </w:r>
      <w:r w:rsidRPr="00EC71AE">
        <w:rPr>
          <w:rFonts w:ascii="Liberation Serif" w:hAnsi="Liberation Serif"/>
          <w:sz w:val="28"/>
          <w:szCs w:val="28"/>
        </w:rPr>
        <w:t>Статья 63  Семейного кодекса Российской Федерации  «Права и обязанности родителей по воспитанию и образованию детей» содержит два основополагающих пункта:</w:t>
      </w:r>
    </w:p>
    <w:p w:rsidR="00EC71AE" w:rsidRPr="00EC71AE" w:rsidRDefault="00EC71AE" w:rsidP="00EC71AE">
      <w:pPr>
        <w:spacing w:line="384" w:lineRule="atLeast"/>
        <w:ind w:left="-284" w:right="-426"/>
        <w:jc w:val="both"/>
        <w:rPr>
          <w:rFonts w:ascii="Liberation Serif" w:hAnsi="Liberation Serif"/>
          <w:b/>
          <w:i/>
          <w:iCs/>
          <w:color w:val="A9A9A9"/>
          <w:sz w:val="28"/>
          <w:szCs w:val="28"/>
        </w:rPr>
      </w:pPr>
      <w:r w:rsidRPr="00EC71AE">
        <w:rPr>
          <w:rFonts w:ascii="Liberation Serif" w:hAnsi="Liberation Serif"/>
          <w:b/>
          <w:i/>
          <w:iCs/>
          <w:color w:val="A9A9A9"/>
          <w:sz w:val="28"/>
          <w:szCs w:val="28"/>
        </w:rPr>
        <w:t>Пункт 1. Родители имеют право и обязаны воспитывать своих детей.</w:t>
      </w:r>
    </w:p>
    <w:p w:rsidR="00EC71AE" w:rsidRPr="00EC71AE" w:rsidRDefault="00EC71AE" w:rsidP="00EC71AE">
      <w:pPr>
        <w:spacing w:line="384" w:lineRule="atLeast"/>
        <w:ind w:left="-284" w:right="-426"/>
        <w:jc w:val="both"/>
        <w:rPr>
          <w:rFonts w:ascii="Liberation Serif" w:hAnsi="Liberation Serif"/>
          <w:b/>
          <w:i/>
          <w:iCs/>
          <w:color w:val="A9A9A9"/>
          <w:sz w:val="28"/>
          <w:szCs w:val="28"/>
        </w:rPr>
      </w:pPr>
      <w:r w:rsidRPr="00EC71AE">
        <w:rPr>
          <w:rFonts w:ascii="Liberation Serif" w:hAnsi="Liberation Serif"/>
          <w:b/>
          <w:i/>
          <w:iCs/>
          <w:color w:val="A9A9A9"/>
          <w:sz w:val="28"/>
          <w:szCs w:val="28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Родители имеют преимущественное право на обучение и воспитание своих детей перед всеми другими лицами. </w:t>
      </w:r>
    </w:p>
    <w:p w:rsidR="00EC71AE" w:rsidRPr="00EC71AE" w:rsidRDefault="00EC71AE" w:rsidP="00EC71AE">
      <w:pPr>
        <w:spacing w:line="384" w:lineRule="atLeast"/>
        <w:ind w:left="-284" w:right="-426"/>
        <w:jc w:val="both"/>
        <w:rPr>
          <w:rFonts w:ascii="Liberation Serif" w:hAnsi="Liberation Serif"/>
          <w:b/>
          <w:i/>
          <w:iCs/>
          <w:color w:val="A9A9A9"/>
          <w:sz w:val="28"/>
          <w:szCs w:val="28"/>
        </w:rPr>
      </w:pPr>
      <w:r w:rsidRPr="00EC71AE">
        <w:rPr>
          <w:rFonts w:ascii="Liberation Serif" w:hAnsi="Liberation Serif"/>
          <w:b/>
          <w:i/>
          <w:iCs/>
          <w:color w:val="A9A9A9"/>
          <w:sz w:val="28"/>
          <w:szCs w:val="28"/>
        </w:rPr>
        <w:t>Пункт 2. Родители обязаны обеспечить получение детьми общего образования.</w:t>
      </w:r>
    </w:p>
    <w:p w:rsidR="00EC71AE" w:rsidRPr="00EC71AE" w:rsidRDefault="00EC71AE" w:rsidP="00EC71AE">
      <w:pPr>
        <w:spacing w:after="100" w:afterAutospacing="1" w:line="384" w:lineRule="atLeast"/>
        <w:ind w:left="-284" w:right="-426"/>
        <w:jc w:val="both"/>
        <w:rPr>
          <w:rFonts w:ascii="Liberation Serif" w:hAnsi="Liberation Serif"/>
          <w:b/>
          <w:i/>
          <w:iCs/>
          <w:color w:val="A9A9A9"/>
          <w:sz w:val="28"/>
          <w:szCs w:val="28"/>
        </w:rPr>
      </w:pPr>
      <w:r w:rsidRPr="00EC71AE">
        <w:rPr>
          <w:rFonts w:ascii="Liberation Serif" w:hAnsi="Liberation Serif"/>
          <w:b/>
          <w:i/>
          <w:iCs/>
          <w:color w:val="A9A9A9"/>
          <w:sz w:val="28"/>
          <w:szCs w:val="28"/>
        </w:rPr>
        <w:t>Родители имеют право выбора образовательной организации, формы получения детьми образования и формы их обучения с учётом мнения детей до получения ими основного общего образования.</w:t>
      </w:r>
    </w:p>
    <w:p w:rsidR="00714557" w:rsidRDefault="00355038" w:rsidP="00714557">
      <w:pPr>
        <w:spacing w:before="100" w:beforeAutospacing="1" w:after="100" w:afterAutospacing="1"/>
        <w:ind w:left="-284" w:right="-426"/>
        <w:jc w:val="both"/>
        <w:rPr>
          <w:rFonts w:ascii="Liberation Serif" w:hAnsi="Liberation Serif" w:cs="Arial"/>
          <w:color w:val="333333"/>
          <w:sz w:val="28"/>
          <w:szCs w:val="28"/>
        </w:rPr>
      </w:pPr>
      <w:r w:rsidRPr="00EC71AE">
        <w:rPr>
          <w:rFonts w:ascii="Liberation Serif" w:hAnsi="Liberation Serif" w:cs="Arial"/>
          <w:color w:val="333333"/>
          <w:sz w:val="28"/>
          <w:szCs w:val="28"/>
        </w:rPr>
        <w:t xml:space="preserve">         Уважаемые родители! </w:t>
      </w:r>
      <w:r w:rsidRPr="00EC71AE">
        <w:rPr>
          <w:rFonts w:ascii="Liberation Serif" w:hAnsi="Liberation Serif" w:cs="Arial"/>
          <w:color w:val="333333"/>
          <w:sz w:val="28"/>
          <w:szCs w:val="28"/>
        </w:rPr>
        <w:t>Образование играет ключевую роль в развитии</w:t>
      </w:r>
      <w:r w:rsidRPr="00EC71AE">
        <w:rPr>
          <w:rFonts w:ascii="Liberation Serif" w:hAnsi="Liberation Serif" w:cs="Arial"/>
          <w:color w:val="333333"/>
          <w:sz w:val="28"/>
          <w:szCs w:val="28"/>
        </w:rPr>
        <w:t xml:space="preserve"> становлении </w:t>
      </w:r>
      <w:r w:rsidRPr="00EC71AE">
        <w:rPr>
          <w:rFonts w:ascii="Liberation Serif" w:hAnsi="Liberation Serif" w:cs="Arial"/>
          <w:color w:val="333333"/>
          <w:sz w:val="28"/>
          <w:szCs w:val="28"/>
        </w:rPr>
        <w:t xml:space="preserve"> вашего ребенка. Оно помогает не только получить знания, но и развить критическое мышление, навыки общения и умение решать проблемы. Убедитесь, что ваш ребенок готов к новому у</w:t>
      </w:r>
      <w:r w:rsidRPr="00EC71AE">
        <w:rPr>
          <w:rFonts w:ascii="Liberation Serif" w:hAnsi="Liberation Serif" w:cs="Arial"/>
          <w:color w:val="333333"/>
          <w:sz w:val="28"/>
          <w:szCs w:val="28"/>
        </w:rPr>
        <w:t xml:space="preserve">чебному году. </w:t>
      </w:r>
      <w:r w:rsidRPr="00EC71AE">
        <w:rPr>
          <w:rFonts w:ascii="Liberation Serif" w:hAnsi="Liberation Serif" w:cs="Arial"/>
          <w:color w:val="333333"/>
          <w:sz w:val="28"/>
          <w:szCs w:val="28"/>
        </w:rPr>
        <w:t xml:space="preserve"> Также важно обсудить с ребенком правила </w:t>
      </w:r>
      <w:r w:rsidRPr="00EC71AE">
        <w:rPr>
          <w:rFonts w:ascii="Liberation Serif" w:hAnsi="Liberation Serif" w:cs="Arial"/>
          <w:color w:val="333333"/>
          <w:sz w:val="28"/>
          <w:szCs w:val="28"/>
        </w:rPr>
        <w:t xml:space="preserve">и нормы </w:t>
      </w:r>
      <w:r w:rsidRPr="00EC71AE">
        <w:rPr>
          <w:rFonts w:ascii="Liberation Serif" w:hAnsi="Liberation Serif" w:cs="Arial"/>
          <w:color w:val="333333"/>
          <w:sz w:val="28"/>
          <w:szCs w:val="28"/>
        </w:rPr>
        <w:t>поведени</w:t>
      </w:r>
      <w:r w:rsidRPr="00EC71AE">
        <w:rPr>
          <w:rFonts w:ascii="Liberation Serif" w:hAnsi="Liberation Serif" w:cs="Arial"/>
          <w:color w:val="333333"/>
          <w:sz w:val="28"/>
          <w:szCs w:val="28"/>
        </w:rPr>
        <w:t>я в школе и важность их соблюдения</w:t>
      </w:r>
      <w:proofErr w:type="gramStart"/>
      <w:r w:rsidRPr="00EC71AE">
        <w:rPr>
          <w:rFonts w:ascii="Liberation Serif" w:hAnsi="Liberation Serif" w:cs="Arial"/>
          <w:color w:val="333333"/>
          <w:sz w:val="28"/>
          <w:szCs w:val="28"/>
        </w:rPr>
        <w:t xml:space="preserve"> </w:t>
      </w:r>
      <w:r w:rsidR="00714557">
        <w:rPr>
          <w:rFonts w:ascii="Liberation Serif" w:hAnsi="Liberation Serif" w:cs="Arial"/>
          <w:color w:val="333333"/>
          <w:sz w:val="28"/>
          <w:szCs w:val="28"/>
        </w:rPr>
        <w:t>.</w:t>
      </w:r>
      <w:proofErr w:type="gramEnd"/>
    </w:p>
    <w:p w:rsidR="00B75D19" w:rsidRPr="00EC71AE" w:rsidRDefault="00192227" w:rsidP="00714557">
      <w:pPr>
        <w:spacing w:before="100" w:beforeAutospacing="1"/>
        <w:ind w:left="-284" w:right="-426"/>
        <w:jc w:val="both"/>
        <w:rPr>
          <w:rFonts w:ascii="Liberation Serif" w:hAnsi="Liberation Serif"/>
          <w:sz w:val="28"/>
          <w:szCs w:val="28"/>
        </w:rPr>
      </w:pPr>
      <w:r w:rsidRPr="00EC71AE">
        <w:rPr>
          <w:rFonts w:ascii="Liberation Serif" w:hAnsi="Liberation Serif"/>
          <w:sz w:val="28"/>
          <w:szCs w:val="28"/>
        </w:rPr>
        <w:t xml:space="preserve">            Знание и соблюдение  родителями правовых норм в  сфере образования</w:t>
      </w:r>
      <w:r w:rsidR="00B75D19" w:rsidRPr="00EC71AE">
        <w:rPr>
          <w:rFonts w:ascii="Liberation Serif" w:hAnsi="Liberation Serif"/>
          <w:sz w:val="28"/>
          <w:szCs w:val="28"/>
        </w:rPr>
        <w:t xml:space="preserve"> и воспитания  </w:t>
      </w:r>
      <w:r w:rsidR="00714557">
        <w:rPr>
          <w:rFonts w:ascii="Liberation Serif" w:hAnsi="Liberation Serif"/>
          <w:sz w:val="28"/>
          <w:szCs w:val="28"/>
        </w:rPr>
        <w:t xml:space="preserve"> необходимо  в интересах детей!</w:t>
      </w:r>
    </w:p>
    <w:p w:rsidR="00192227" w:rsidRPr="00EC71AE" w:rsidRDefault="00B75D19" w:rsidP="00714557">
      <w:pPr>
        <w:spacing w:before="100" w:beforeAutospacing="1" w:after="225" w:line="350" w:lineRule="atLeast"/>
        <w:ind w:left="-284" w:right="-426"/>
        <w:jc w:val="both"/>
        <w:rPr>
          <w:rFonts w:ascii="Liberation Serif" w:hAnsi="Liberation Serif"/>
          <w:sz w:val="28"/>
          <w:szCs w:val="28"/>
        </w:rPr>
      </w:pPr>
      <w:r w:rsidRPr="00EC71AE">
        <w:rPr>
          <w:rFonts w:ascii="Liberation Serif" w:hAnsi="Liberation Serif"/>
          <w:sz w:val="28"/>
          <w:szCs w:val="28"/>
        </w:rPr>
        <w:t xml:space="preserve"> </w:t>
      </w:r>
      <w:r w:rsidR="0012233E" w:rsidRPr="00EC71AE">
        <w:rPr>
          <w:rFonts w:ascii="Liberation Serif" w:hAnsi="Liberation Serif"/>
          <w:sz w:val="28"/>
          <w:szCs w:val="28"/>
        </w:rPr>
        <w:t xml:space="preserve">        </w:t>
      </w:r>
      <w:r w:rsidR="004E2A51" w:rsidRPr="00EC71AE">
        <w:rPr>
          <w:rFonts w:ascii="Liberation Serif" w:hAnsi="Liberation Serif"/>
          <w:sz w:val="28"/>
          <w:szCs w:val="28"/>
        </w:rPr>
        <w:t xml:space="preserve"> Обращаем внимание: </w:t>
      </w:r>
      <w:proofErr w:type="gramStart"/>
      <w:r w:rsidRPr="00EC71AE">
        <w:rPr>
          <w:rFonts w:ascii="Liberation Serif" w:hAnsi="Liberation Serif"/>
          <w:sz w:val="28"/>
          <w:szCs w:val="28"/>
        </w:rPr>
        <w:t xml:space="preserve">С 31.07.2025 года на основании внесения изменений в статью 5.35 Кодекса </w:t>
      </w:r>
      <w:r w:rsidR="0012233E" w:rsidRPr="00EC71AE">
        <w:rPr>
          <w:rFonts w:ascii="Liberation Serif" w:hAnsi="Liberation Serif"/>
          <w:sz w:val="28"/>
          <w:szCs w:val="28"/>
        </w:rPr>
        <w:t xml:space="preserve">Российской Федерации </w:t>
      </w:r>
      <w:r w:rsidRPr="00EC71AE">
        <w:rPr>
          <w:rFonts w:ascii="Liberation Serif" w:hAnsi="Liberation Serif"/>
          <w:sz w:val="28"/>
          <w:szCs w:val="28"/>
        </w:rPr>
        <w:t xml:space="preserve">об административных правонарушениях </w:t>
      </w:r>
      <w:r w:rsidR="00E83F67" w:rsidRPr="00EC71AE">
        <w:rPr>
          <w:rFonts w:ascii="Liberation Serif" w:hAnsi="Liberation Serif"/>
          <w:sz w:val="28"/>
          <w:szCs w:val="28"/>
        </w:rPr>
        <w:t xml:space="preserve">     </w:t>
      </w:r>
      <w:r w:rsidR="0012233E" w:rsidRPr="00EC71AE">
        <w:rPr>
          <w:rFonts w:ascii="Liberation Serif" w:hAnsi="Liberation Serif"/>
          <w:sz w:val="28"/>
          <w:szCs w:val="28"/>
        </w:rPr>
        <w:t>по ч. 1 статьи 5.35  Кодекса « неисполнение или ненадлежащее исполнение родителями или  иными законными представителями несовершеннолетних обязанностей по содержанию, воспитанию, обучению</w:t>
      </w:r>
      <w:r w:rsidR="00EC71AE">
        <w:rPr>
          <w:rFonts w:ascii="Liberation Serif" w:hAnsi="Liberation Serif"/>
          <w:sz w:val="28"/>
          <w:szCs w:val="28"/>
        </w:rPr>
        <w:t xml:space="preserve">, </w:t>
      </w:r>
      <w:r w:rsidR="0012233E" w:rsidRPr="00EC71AE">
        <w:rPr>
          <w:rFonts w:ascii="Liberation Serif" w:hAnsi="Liberation Serif"/>
          <w:sz w:val="28"/>
          <w:szCs w:val="28"/>
        </w:rPr>
        <w:t xml:space="preserve"> защите прав и интересов несовершеннолетних» влечет предупреждение или наложение административного штрафа  в размере от пятисот до двух тысяч рублей </w:t>
      </w:r>
      <w:r w:rsidR="00355038" w:rsidRPr="00EC71AE">
        <w:rPr>
          <w:rFonts w:ascii="Liberation Serif" w:hAnsi="Liberation Serif"/>
          <w:sz w:val="28"/>
          <w:szCs w:val="28"/>
        </w:rPr>
        <w:t>(ранее штрафные санкции составляли</w:t>
      </w:r>
      <w:proofErr w:type="gramEnd"/>
      <w:r w:rsidR="00355038" w:rsidRPr="00EC71AE">
        <w:rPr>
          <w:rFonts w:ascii="Liberation Serif" w:hAnsi="Liberation Serif"/>
          <w:sz w:val="28"/>
          <w:szCs w:val="28"/>
        </w:rPr>
        <w:t xml:space="preserve"> от 100 до 500 рублей)</w:t>
      </w:r>
      <w:r w:rsidR="00714557">
        <w:rPr>
          <w:rFonts w:ascii="Liberation Serif" w:hAnsi="Liberation Serif"/>
          <w:sz w:val="28"/>
          <w:szCs w:val="28"/>
        </w:rPr>
        <w:t>.</w:t>
      </w:r>
      <w:bookmarkStart w:id="0" w:name="_GoBack"/>
      <w:bookmarkEnd w:id="0"/>
    </w:p>
    <w:p w:rsidR="00B75D19" w:rsidRPr="00192227" w:rsidRDefault="00B75D19" w:rsidP="00E83F67">
      <w:pPr>
        <w:spacing w:before="100" w:beforeAutospacing="1" w:after="225" w:line="350" w:lineRule="atLeast"/>
        <w:jc w:val="both"/>
        <w:rPr>
          <w:rFonts w:ascii="Liberation Serif" w:hAnsi="Liberation Serif"/>
          <w:sz w:val="40"/>
          <w:szCs w:val="40"/>
        </w:rPr>
      </w:pPr>
    </w:p>
    <w:p w:rsidR="00E83F67" w:rsidRPr="00192227" w:rsidRDefault="00192227" w:rsidP="00E83F67">
      <w:pPr>
        <w:spacing w:before="100" w:beforeAutospacing="1" w:after="225" w:line="350" w:lineRule="atLeast"/>
        <w:jc w:val="both"/>
        <w:rPr>
          <w:rFonts w:ascii="Liberation Serif" w:hAnsi="Liberation Serif"/>
          <w:i/>
          <w:sz w:val="36"/>
          <w:szCs w:val="36"/>
        </w:rPr>
      </w:pPr>
      <w:r w:rsidRPr="00192227">
        <w:rPr>
          <w:rFonts w:ascii="Liberation Serif" w:hAnsi="Liberation Serif"/>
          <w:i/>
          <w:sz w:val="36"/>
          <w:szCs w:val="36"/>
        </w:rPr>
        <w:t xml:space="preserve">Территориальная комиссия  Каменского района </w:t>
      </w:r>
      <w:r w:rsidR="00E83F67" w:rsidRPr="00192227">
        <w:rPr>
          <w:rFonts w:ascii="Liberation Serif" w:hAnsi="Liberation Serif"/>
          <w:i/>
          <w:sz w:val="36"/>
          <w:szCs w:val="36"/>
        </w:rPr>
        <w:t xml:space="preserve">    </w:t>
      </w:r>
      <w:r w:rsidRPr="00192227">
        <w:rPr>
          <w:rFonts w:ascii="Liberation Serif" w:hAnsi="Liberation Serif"/>
          <w:i/>
          <w:sz w:val="36"/>
          <w:szCs w:val="36"/>
        </w:rPr>
        <w:t xml:space="preserve">по делам несовершеннолетних и защите их прав </w:t>
      </w:r>
      <w:r w:rsidR="00E83F67" w:rsidRPr="00192227">
        <w:rPr>
          <w:rFonts w:ascii="Liberation Serif" w:hAnsi="Liberation Serif"/>
          <w:i/>
          <w:sz w:val="36"/>
          <w:szCs w:val="36"/>
        </w:rPr>
        <w:t xml:space="preserve">                 </w:t>
      </w:r>
    </w:p>
    <w:p w:rsidR="00192227" w:rsidRPr="00192227" w:rsidRDefault="00192227">
      <w:pPr>
        <w:spacing w:before="100" w:beforeAutospacing="1" w:after="225" w:line="350" w:lineRule="atLeast"/>
        <w:jc w:val="both"/>
        <w:rPr>
          <w:rFonts w:ascii="Liberation Serif" w:hAnsi="Liberation Serif"/>
          <w:sz w:val="36"/>
          <w:szCs w:val="36"/>
        </w:rPr>
      </w:pPr>
    </w:p>
    <w:sectPr w:rsidR="00192227" w:rsidRPr="00192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B76"/>
    <w:multiLevelType w:val="multilevel"/>
    <w:tmpl w:val="F7B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C0BBC"/>
    <w:multiLevelType w:val="multilevel"/>
    <w:tmpl w:val="A0B6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83201D"/>
    <w:multiLevelType w:val="multilevel"/>
    <w:tmpl w:val="7504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6222DB"/>
    <w:multiLevelType w:val="multilevel"/>
    <w:tmpl w:val="AB2A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20"/>
    <w:rsid w:val="0012233E"/>
    <w:rsid w:val="00192227"/>
    <w:rsid w:val="001A74CB"/>
    <w:rsid w:val="002E4F20"/>
    <w:rsid w:val="00355038"/>
    <w:rsid w:val="004E2A51"/>
    <w:rsid w:val="00714557"/>
    <w:rsid w:val="0077235D"/>
    <w:rsid w:val="00773834"/>
    <w:rsid w:val="007E72D0"/>
    <w:rsid w:val="00804B05"/>
    <w:rsid w:val="00807356"/>
    <w:rsid w:val="008225DC"/>
    <w:rsid w:val="00933301"/>
    <w:rsid w:val="00A831D7"/>
    <w:rsid w:val="00B75D19"/>
    <w:rsid w:val="00C04DEC"/>
    <w:rsid w:val="00D26A4D"/>
    <w:rsid w:val="00DC178F"/>
    <w:rsid w:val="00DE2771"/>
    <w:rsid w:val="00E83F67"/>
    <w:rsid w:val="00EC71AE"/>
    <w:rsid w:val="00F9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0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3301"/>
    <w:pPr>
      <w:keepNext/>
      <w:outlineLvl w:val="0"/>
    </w:pPr>
    <w:rPr>
      <w:b/>
      <w:bCs/>
      <w:i/>
      <w:iCs/>
      <w:sz w:val="32"/>
    </w:rPr>
  </w:style>
  <w:style w:type="paragraph" w:styleId="2">
    <w:name w:val="heading 2"/>
    <w:basedOn w:val="a"/>
    <w:next w:val="a"/>
    <w:link w:val="20"/>
    <w:uiPriority w:val="9"/>
    <w:qFormat/>
    <w:rsid w:val="00933301"/>
    <w:pPr>
      <w:keepNext/>
      <w:ind w:firstLine="561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933301"/>
    <w:pPr>
      <w:keepNext/>
      <w:jc w:val="both"/>
      <w:outlineLvl w:val="2"/>
    </w:pPr>
    <w:rPr>
      <w:b/>
      <w:bCs/>
      <w:i/>
      <w:iCs/>
      <w:sz w:val="28"/>
    </w:rPr>
  </w:style>
  <w:style w:type="paragraph" w:styleId="4">
    <w:name w:val="heading 4"/>
    <w:basedOn w:val="a"/>
    <w:next w:val="a"/>
    <w:link w:val="40"/>
    <w:qFormat/>
    <w:rsid w:val="00933301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33301"/>
    <w:pPr>
      <w:keepNext/>
      <w:tabs>
        <w:tab w:val="left" w:pos="684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33301"/>
    <w:pPr>
      <w:keepNext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933301"/>
    <w:pPr>
      <w:keepNext/>
      <w:ind w:right="6284"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3301"/>
    <w:rPr>
      <w:b/>
      <w:bCs/>
      <w:i/>
      <w:i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3301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3301"/>
    <w:rPr>
      <w:b/>
      <w:bCs/>
      <w:i/>
      <w:i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33301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33301"/>
    <w:rPr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33301"/>
    <w:rPr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33301"/>
    <w:rPr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7CAE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F97CAE"/>
    <w:rPr>
      <w:i/>
      <w:iCs/>
    </w:rPr>
  </w:style>
  <w:style w:type="character" w:customStyle="1" w:styleId="st-label">
    <w:name w:val="st-label"/>
    <w:basedOn w:val="a0"/>
    <w:rsid w:val="00F97CAE"/>
  </w:style>
  <w:style w:type="character" w:customStyle="1" w:styleId="st-shares">
    <w:name w:val="st-shares"/>
    <w:basedOn w:val="a0"/>
    <w:rsid w:val="00F97CAE"/>
  </w:style>
  <w:style w:type="character" w:styleId="a5">
    <w:name w:val="Hyperlink"/>
    <w:basedOn w:val="a0"/>
    <w:uiPriority w:val="99"/>
    <w:semiHidden/>
    <w:unhideWhenUsed/>
    <w:rsid w:val="00F97CA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7C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CAE"/>
    <w:rPr>
      <w:rFonts w:ascii="Tahoma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3550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0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3301"/>
    <w:pPr>
      <w:keepNext/>
      <w:outlineLvl w:val="0"/>
    </w:pPr>
    <w:rPr>
      <w:b/>
      <w:bCs/>
      <w:i/>
      <w:iCs/>
      <w:sz w:val="32"/>
    </w:rPr>
  </w:style>
  <w:style w:type="paragraph" w:styleId="2">
    <w:name w:val="heading 2"/>
    <w:basedOn w:val="a"/>
    <w:next w:val="a"/>
    <w:link w:val="20"/>
    <w:uiPriority w:val="9"/>
    <w:qFormat/>
    <w:rsid w:val="00933301"/>
    <w:pPr>
      <w:keepNext/>
      <w:ind w:firstLine="561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933301"/>
    <w:pPr>
      <w:keepNext/>
      <w:jc w:val="both"/>
      <w:outlineLvl w:val="2"/>
    </w:pPr>
    <w:rPr>
      <w:b/>
      <w:bCs/>
      <w:i/>
      <w:iCs/>
      <w:sz w:val="28"/>
    </w:rPr>
  </w:style>
  <w:style w:type="paragraph" w:styleId="4">
    <w:name w:val="heading 4"/>
    <w:basedOn w:val="a"/>
    <w:next w:val="a"/>
    <w:link w:val="40"/>
    <w:qFormat/>
    <w:rsid w:val="00933301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33301"/>
    <w:pPr>
      <w:keepNext/>
      <w:tabs>
        <w:tab w:val="left" w:pos="684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33301"/>
    <w:pPr>
      <w:keepNext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933301"/>
    <w:pPr>
      <w:keepNext/>
      <w:ind w:right="6284"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3301"/>
    <w:rPr>
      <w:b/>
      <w:bCs/>
      <w:i/>
      <w:i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3301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3301"/>
    <w:rPr>
      <w:b/>
      <w:bCs/>
      <w:i/>
      <w:i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33301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33301"/>
    <w:rPr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33301"/>
    <w:rPr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33301"/>
    <w:rPr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7CAE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F97CAE"/>
    <w:rPr>
      <w:i/>
      <w:iCs/>
    </w:rPr>
  </w:style>
  <w:style w:type="character" w:customStyle="1" w:styleId="st-label">
    <w:name w:val="st-label"/>
    <w:basedOn w:val="a0"/>
    <w:rsid w:val="00F97CAE"/>
  </w:style>
  <w:style w:type="character" w:customStyle="1" w:styleId="st-shares">
    <w:name w:val="st-shares"/>
    <w:basedOn w:val="a0"/>
    <w:rsid w:val="00F97CAE"/>
  </w:style>
  <w:style w:type="character" w:styleId="a5">
    <w:name w:val="Hyperlink"/>
    <w:basedOn w:val="a0"/>
    <w:uiPriority w:val="99"/>
    <w:semiHidden/>
    <w:unhideWhenUsed/>
    <w:rsid w:val="00F97CA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7C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CAE"/>
    <w:rPr>
      <w:rFonts w:ascii="Tahoma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355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827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6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09553">
                          <w:blockQuote w:val="1"/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36" w:space="30" w:color="E2E2E2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8865">
                          <w:blockQuote w:val="1"/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36" w:space="30" w:color="E2E2E2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918734">
                          <w:blockQuote w:val="1"/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36" w:space="30" w:color="E2E2E2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31935">
                          <w:blockQuote w:val="1"/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36" w:space="30" w:color="E2E2E2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837568">
                          <w:blockQuote w:val="1"/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36" w:space="30" w:color="E2E2E2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377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95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313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7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863099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9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4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07593">
                          <w:blockQuote w:val="1"/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36" w:space="30" w:color="E2E2E2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65518">
                          <w:blockQuote w:val="1"/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36" w:space="30" w:color="E2E2E2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577">
                          <w:blockQuote w:val="1"/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36" w:space="30" w:color="E2E2E2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13103">
                          <w:blockQuote w:val="1"/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36" w:space="30" w:color="E2E2E2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84899">
                          <w:blockQuote w:val="1"/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36" w:space="30" w:color="E2E2E2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39310-5D8D-4078-8EC4-466CFA81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Наталья Юрьевна</cp:lastModifiedBy>
  <cp:revision>8</cp:revision>
  <dcterms:created xsi:type="dcterms:W3CDTF">2023-08-28T06:04:00Z</dcterms:created>
  <dcterms:modified xsi:type="dcterms:W3CDTF">2025-08-25T10:16:00Z</dcterms:modified>
</cp:coreProperties>
</file>